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6E2E" w14:textId="77777777" w:rsidR="00F27021" w:rsidRDefault="00F27021" w:rsidP="00F27021">
      <w:pPr>
        <w:pStyle w:val="1"/>
        <w:spacing w:before="0" w:after="0" w:line="240" w:lineRule="auto"/>
        <w:rPr>
          <w:rFonts w:ascii="Times New Roman" w:hAnsi="Times New Roman"/>
        </w:rPr>
      </w:pPr>
    </w:p>
    <w:p w14:paraId="7C0920EC" w14:textId="77777777" w:rsidR="00F27021" w:rsidRDefault="00F27021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</w:p>
    <w:p w14:paraId="010CB9A4" w14:textId="2EA49C33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4647"/>
      </w:tblGrid>
      <w:tr w:rsidR="00ED605A" w:rsidRPr="001504AB" w14:paraId="010CB9A9" w14:textId="77777777" w:rsidTr="00AE1360">
        <w:trPr>
          <w:trHeight w:val="1365"/>
        </w:trPr>
        <w:tc>
          <w:tcPr>
            <w:tcW w:w="4614" w:type="dxa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647" w:type="dxa"/>
          </w:tcPr>
          <w:p w14:paraId="3AE49F9A" w14:textId="77777777" w:rsidR="000F7947" w:rsidRPr="00990017" w:rsidRDefault="000F7947" w:rsidP="000F7947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Калининский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0CB9A8" w14:textId="6FCBAA7D" w:rsidR="00F27021" w:rsidRPr="00F27021" w:rsidRDefault="000F7947" w:rsidP="000F7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сельскохозяйственное унитарное предприятие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Крупец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010CB9AC" w14:textId="77777777" w:rsidTr="00AE1360">
        <w:trPr>
          <w:trHeight w:val="1982"/>
        </w:trPr>
        <w:tc>
          <w:tcPr>
            <w:tcW w:w="4614" w:type="dxa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647" w:type="dxa"/>
          </w:tcPr>
          <w:p w14:paraId="48868DD7" w14:textId="77777777" w:rsidR="000F7947" w:rsidRPr="00990017" w:rsidRDefault="000F7947" w:rsidP="000F7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247064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Добрушский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пер.Центральный,1</w:t>
            </w:r>
          </w:p>
          <w:p w14:paraId="010CB9AB" w14:textId="6CFC5488" w:rsidR="00F27021" w:rsidRPr="00F27021" w:rsidRDefault="000F7947" w:rsidP="000F7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247063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Добрушский район,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Крупец, ул.Советская,1А</w:t>
            </w:r>
          </w:p>
        </w:tc>
      </w:tr>
      <w:tr w:rsidR="00ED605A" w:rsidRPr="001504AB" w14:paraId="010CB9AF" w14:textId="77777777" w:rsidTr="00AE1360">
        <w:trPr>
          <w:trHeight w:val="1801"/>
        </w:trPr>
        <w:tc>
          <w:tcPr>
            <w:tcW w:w="4614" w:type="dxa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647" w:type="dxa"/>
          </w:tcPr>
          <w:p w14:paraId="554B9C05" w14:textId="77777777" w:rsidR="000F7947" w:rsidRPr="00990017" w:rsidRDefault="000F7947" w:rsidP="000F7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247064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Добрушский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пер.Центральный,1</w:t>
            </w:r>
          </w:p>
          <w:p w14:paraId="010CB9AE" w14:textId="50AD5F6E" w:rsidR="00ED605A" w:rsidRPr="001504AB" w:rsidRDefault="000F7947" w:rsidP="000F79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247063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Добрушский район,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Крупец, ул.Советская,1А</w:t>
            </w:r>
          </w:p>
        </w:tc>
      </w:tr>
      <w:tr w:rsidR="00ED605A" w:rsidRPr="001504AB" w14:paraId="010CB9B2" w14:textId="77777777" w:rsidTr="00AE1360">
        <w:trPr>
          <w:trHeight w:val="936"/>
        </w:trPr>
        <w:tc>
          <w:tcPr>
            <w:tcW w:w="4614" w:type="dxa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647" w:type="dxa"/>
          </w:tcPr>
          <w:p w14:paraId="010CB9B1" w14:textId="53221282" w:rsidR="00ED605A" w:rsidRPr="00DC079B" w:rsidRDefault="00EC5B0A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Присоединение КСУП «Крупец» к ОАО «Калининский»</w:t>
            </w:r>
          </w:p>
        </w:tc>
      </w:tr>
      <w:tr w:rsidR="00ED605A" w:rsidRPr="001504AB" w14:paraId="010CB9B5" w14:textId="77777777" w:rsidTr="00AE1360">
        <w:trPr>
          <w:trHeight w:val="1456"/>
        </w:trPr>
        <w:tc>
          <w:tcPr>
            <w:tcW w:w="4614" w:type="dxa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647" w:type="dxa"/>
          </w:tcPr>
          <w:p w14:paraId="08FB2A8D" w14:textId="74752239" w:rsidR="00195506" w:rsidRDefault="00195506" w:rsidP="000F7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РИК от 27.01.2025</w:t>
            </w:r>
          </w:p>
          <w:p w14:paraId="010CB9B4" w14:textId="31817300" w:rsidR="00ED605A" w:rsidRPr="00DC079B" w:rsidRDefault="000F7947" w:rsidP="000F7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Внеочередное общее собрание акционеров Открытого акционерного общества «Калининский»  от 31.03.2025</w:t>
            </w:r>
          </w:p>
        </w:tc>
      </w:tr>
      <w:tr w:rsidR="00ED605A" w:rsidRPr="001504AB" w14:paraId="010CB9B8" w14:textId="77777777" w:rsidTr="00AE1360">
        <w:trPr>
          <w:trHeight w:val="2417"/>
        </w:trPr>
        <w:tc>
          <w:tcPr>
            <w:tcW w:w="4614" w:type="dxa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647" w:type="dxa"/>
          </w:tcPr>
          <w:p w14:paraId="010CB9B7" w14:textId="01C48B4F" w:rsidR="00ED605A" w:rsidRPr="00AC2CFB" w:rsidRDefault="000F7947" w:rsidP="00AC2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Акции дополнительного выпуска будут распределены среди акционеров ОАО «</w:t>
            </w:r>
            <w:r>
              <w:rPr>
                <w:rFonts w:ascii="Times New Roman" w:hAnsi="Times New Roman"/>
                <w:sz w:val="24"/>
                <w:szCs w:val="24"/>
              </w:rPr>
              <w:t>Калининский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>» путем передачи их в собственность Добрушского районного исполнительного комитета, что составляет 100% от общего количества дополнительного выпуска акций.</w:t>
            </w:r>
          </w:p>
        </w:tc>
      </w:tr>
      <w:tr w:rsidR="00966421" w:rsidRPr="001504AB" w14:paraId="010CB9BB" w14:textId="77777777" w:rsidTr="00AE1360">
        <w:trPr>
          <w:trHeight w:val="1471"/>
        </w:trPr>
        <w:tc>
          <w:tcPr>
            <w:tcW w:w="4614" w:type="dxa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647" w:type="dxa"/>
          </w:tcPr>
          <w:p w14:paraId="010CB9BA" w14:textId="7203B53D" w:rsidR="007A6E65" w:rsidRPr="00AC7290" w:rsidRDefault="000F7947" w:rsidP="009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«Белагропромбанк», 220036, Республика Беларусь,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проспект Жукова, дом 3, УНП 100693551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sectPr w:rsidR="007E7761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0F7947"/>
    <w:rsid w:val="00103859"/>
    <w:rsid w:val="001504AB"/>
    <w:rsid w:val="00195506"/>
    <w:rsid w:val="002158C9"/>
    <w:rsid w:val="00224F25"/>
    <w:rsid w:val="002339D4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B0B0F"/>
    <w:rsid w:val="006C63E0"/>
    <w:rsid w:val="006D3920"/>
    <w:rsid w:val="007669AF"/>
    <w:rsid w:val="007A6E65"/>
    <w:rsid w:val="007E7761"/>
    <w:rsid w:val="008056F4"/>
    <w:rsid w:val="00806B47"/>
    <w:rsid w:val="008630DC"/>
    <w:rsid w:val="008B1123"/>
    <w:rsid w:val="008F4F80"/>
    <w:rsid w:val="00966421"/>
    <w:rsid w:val="009B4D0D"/>
    <w:rsid w:val="00A35EB3"/>
    <w:rsid w:val="00A471E4"/>
    <w:rsid w:val="00A52D6B"/>
    <w:rsid w:val="00A62239"/>
    <w:rsid w:val="00AC2CFB"/>
    <w:rsid w:val="00AC7290"/>
    <w:rsid w:val="00AD52D6"/>
    <w:rsid w:val="00AE1360"/>
    <w:rsid w:val="00AF06FB"/>
    <w:rsid w:val="00B10741"/>
    <w:rsid w:val="00B95233"/>
    <w:rsid w:val="00BC5E4E"/>
    <w:rsid w:val="00C0489B"/>
    <w:rsid w:val="00C21E76"/>
    <w:rsid w:val="00CB4B7A"/>
    <w:rsid w:val="00CD5355"/>
    <w:rsid w:val="00D22691"/>
    <w:rsid w:val="00D9099C"/>
    <w:rsid w:val="00DA777E"/>
    <w:rsid w:val="00DB4B17"/>
    <w:rsid w:val="00DC079B"/>
    <w:rsid w:val="00DD6B0D"/>
    <w:rsid w:val="00DE0FB7"/>
    <w:rsid w:val="00DE535B"/>
    <w:rsid w:val="00E070D9"/>
    <w:rsid w:val="00E21749"/>
    <w:rsid w:val="00E67815"/>
    <w:rsid w:val="00EC5B0A"/>
    <w:rsid w:val="00EC6AC1"/>
    <w:rsid w:val="00ED3847"/>
    <w:rsid w:val="00ED605A"/>
    <w:rsid w:val="00F24BDE"/>
    <w:rsid w:val="00F27021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7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16</cp:revision>
  <cp:lastPrinted>2024-06-13T07:41:00Z</cp:lastPrinted>
  <dcterms:created xsi:type="dcterms:W3CDTF">2023-08-16T14:40:00Z</dcterms:created>
  <dcterms:modified xsi:type="dcterms:W3CDTF">2025-08-06T10:45:00Z</dcterms:modified>
</cp:coreProperties>
</file>